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77A" w:rsidRDefault="005C677A" w:rsidP="005C677A">
      <w:pPr>
        <w:pStyle w:val="1"/>
        <w:rPr>
          <w:rFonts w:ascii="Times New Roman" w:hAnsi="Times New Roman"/>
          <w:sz w:val="28"/>
          <w:szCs w:val="28"/>
        </w:rPr>
      </w:pPr>
      <w:bookmarkStart w:id="0" w:name="sub_2020"/>
      <w:r>
        <w:rPr>
          <w:rFonts w:ascii="Times New Roman" w:hAnsi="Times New Roman"/>
          <w:sz w:val="28"/>
          <w:szCs w:val="28"/>
        </w:rPr>
        <w:t>О</w:t>
      </w:r>
      <w:r w:rsidRPr="001C695F">
        <w:rPr>
          <w:rFonts w:ascii="Times New Roman" w:hAnsi="Times New Roman"/>
          <w:sz w:val="28"/>
          <w:szCs w:val="28"/>
        </w:rPr>
        <w:t>ценк</w:t>
      </w:r>
      <w:r>
        <w:rPr>
          <w:rFonts w:ascii="Times New Roman" w:hAnsi="Times New Roman"/>
          <w:sz w:val="28"/>
          <w:szCs w:val="28"/>
        </w:rPr>
        <w:t>а</w:t>
      </w:r>
      <w:r w:rsidRPr="001C695F">
        <w:rPr>
          <w:rFonts w:ascii="Times New Roman" w:hAnsi="Times New Roman"/>
          <w:sz w:val="28"/>
          <w:szCs w:val="28"/>
        </w:rPr>
        <w:t xml:space="preserve"> эффективности </w:t>
      </w: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5C677A" w:rsidRPr="005C677A" w:rsidRDefault="005C677A" w:rsidP="005C677A">
      <w:pPr>
        <w:jc w:val="center"/>
        <w:rPr>
          <w:b/>
          <w:sz w:val="28"/>
          <w:szCs w:val="28"/>
          <w:lang w:eastAsia="ru-RU"/>
        </w:rPr>
      </w:pPr>
      <w:r w:rsidRPr="005C677A">
        <w:rPr>
          <w:b/>
          <w:sz w:val="28"/>
          <w:szCs w:val="28"/>
          <w:lang w:eastAsia="ru-RU"/>
        </w:rPr>
        <w:t>"</w:t>
      </w:r>
      <w:r w:rsidR="00F36665">
        <w:rPr>
          <w:b/>
          <w:sz w:val="28"/>
          <w:szCs w:val="28"/>
          <w:lang w:eastAsia="ru-RU"/>
        </w:rPr>
        <w:t>Доступная среда</w:t>
      </w:r>
      <w:r w:rsidR="00E63B97">
        <w:rPr>
          <w:b/>
          <w:sz w:val="28"/>
          <w:szCs w:val="28"/>
          <w:lang w:eastAsia="ru-RU"/>
        </w:rPr>
        <w:t>" на 2016-2020</w:t>
      </w:r>
      <w:r w:rsidRPr="005C677A">
        <w:rPr>
          <w:b/>
          <w:sz w:val="28"/>
          <w:szCs w:val="28"/>
          <w:lang w:eastAsia="ru-RU"/>
        </w:rPr>
        <w:t xml:space="preserve"> годы</w:t>
      </w:r>
    </w:p>
    <w:bookmarkEnd w:id="0"/>
    <w:p w:rsidR="005C677A" w:rsidRPr="001C695F" w:rsidRDefault="005C677A" w:rsidP="005C677A">
      <w:pPr>
        <w:rPr>
          <w:sz w:val="28"/>
          <w:szCs w:val="28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859"/>
        <w:gridCol w:w="993"/>
        <w:gridCol w:w="1871"/>
        <w:gridCol w:w="3544"/>
        <w:gridCol w:w="1389"/>
      </w:tblGrid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N</w:t>
            </w:r>
          </w:p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Обозначение критерия (X)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Весовой коэффициент (Y)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Формулировка критерия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Градация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Бальная оценка (В)</w:t>
            </w:r>
          </w:p>
        </w:tc>
      </w:tr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Y1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целевых показателей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Все показатели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Более 80%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 50 до 79%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Менее 50%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Х2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Y2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Качество годового отчета о реализации программы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Отчет полностью соответствует установленным требованиям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Отчет содержит существенные отступления от установленных требований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Отчет не соответствует установленным требованиям и возвращен на переработку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XЗ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YЗ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Освоение средств местного бюджета (кроме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экономии от проведения торгов и запросов котировок)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1. Средства освоены на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E63B97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Средства освоены от 85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3. Средства освоены менее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чем на 85%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Y4 = 0,3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Освоение средств, предусмотренных бюджетами всех уровней (отношение кассовых расходов к объему ассигнований на реализацию Программы, предусмотренному бюджетами)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Освоение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E63B97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Освоение от 75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Освоение от 50 до 75%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Освоение менее 50%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X6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Y6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Выполнение мероприятий, предусмотренных в Программе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Выполнены 100%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E63B97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Выполнены от 80 до 99%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Выполнены от 65 до 79%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Выполнены менее 65% предусмотренных в Программе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X7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Y7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показателей эффективности (в зависимости от специфики Программы)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Достигнуты 100%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E63B97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Достигнуты от 85 до 99%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Достигнуты от 50 до 84%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Представлены показатели эффективности, не установленные в утвержденной Программе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5. Достигнуты менее 50% показателей эффективности либо показатели эффективности не представлены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C677A" w:rsidRPr="001C695F" w:rsidRDefault="005C677A" w:rsidP="005C677A">
      <w:pPr>
        <w:rPr>
          <w:sz w:val="28"/>
          <w:szCs w:val="28"/>
        </w:rPr>
      </w:pPr>
    </w:p>
    <w:p w:rsidR="005C677A" w:rsidRDefault="00320920" w:rsidP="005C677A">
      <w:pPr>
        <w:autoSpaceDE w:val="0"/>
        <w:jc w:val="both"/>
        <w:rPr>
          <w:bCs/>
          <w:sz w:val="28"/>
          <w:szCs w:val="28"/>
        </w:rPr>
      </w:pPr>
      <w:r w:rsidRPr="00320920">
        <w:rPr>
          <w:bCs/>
          <w:sz w:val="28"/>
          <w:szCs w:val="28"/>
        </w:rPr>
        <w:t>Расчет рейтинга эффективности программы</w:t>
      </w:r>
      <w:r>
        <w:rPr>
          <w:bCs/>
          <w:sz w:val="28"/>
          <w:szCs w:val="28"/>
        </w:rPr>
        <w:t>:</w:t>
      </w: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R</w:t>
      </w:r>
      <w:r>
        <w:rPr>
          <w:bCs/>
          <w:sz w:val="28"/>
          <w:szCs w:val="28"/>
        </w:rPr>
        <w:t>=(0,2*10)+(0,2*10)+(0,1*</w:t>
      </w:r>
      <w:r w:rsidR="00E63B97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)+(0,3*</w:t>
      </w:r>
      <w:r w:rsidR="00E63B97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)+(0,1*</w:t>
      </w:r>
      <w:r w:rsidR="00E63B97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</w:t>
      </w:r>
      <w:r w:rsidR="00734E0A">
        <w:rPr>
          <w:bCs/>
          <w:sz w:val="28"/>
          <w:szCs w:val="28"/>
        </w:rPr>
        <w:t>+(0,1*</w:t>
      </w:r>
      <w:r w:rsidR="00E63B97">
        <w:rPr>
          <w:bCs/>
          <w:sz w:val="28"/>
          <w:szCs w:val="28"/>
        </w:rPr>
        <w:t>10</w:t>
      </w:r>
      <w:r w:rsidR="00734E0A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=2+2+</w:t>
      </w:r>
      <w:r w:rsidR="00E63B97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E63B97">
        <w:rPr>
          <w:bCs/>
          <w:sz w:val="28"/>
          <w:szCs w:val="28"/>
        </w:rPr>
        <w:t>3</w:t>
      </w:r>
      <w:r w:rsidR="00734E0A">
        <w:rPr>
          <w:bCs/>
          <w:sz w:val="28"/>
          <w:szCs w:val="28"/>
        </w:rPr>
        <w:t>+</w:t>
      </w:r>
      <w:r w:rsidR="00E63B97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E63B97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=</w:t>
      </w:r>
      <w:r w:rsidR="00E63B97">
        <w:rPr>
          <w:bCs/>
          <w:sz w:val="28"/>
          <w:szCs w:val="28"/>
        </w:rPr>
        <w:t>10</w:t>
      </w: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результатам оценки эффективности реализации муниципальной программы присвоен рейтин</w:t>
      </w:r>
      <w:r w:rsidR="004234A4">
        <w:rPr>
          <w:bCs/>
          <w:sz w:val="28"/>
          <w:szCs w:val="28"/>
        </w:rPr>
        <w:t xml:space="preserve">г </w:t>
      </w:r>
      <w:r w:rsidR="00E57CA1">
        <w:rPr>
          <w:bCs/>
          <w:sz w:val="28"/>
          <w:szCs w:val="28"/>
        </w:rPr>
        <w:t>эффективности Программы в 2018</w:t>
      </w:r>
      <w:bookmarkStart w:id="1" w:name="_GoBack"/>
      <w:bookmarkEnd w:id="1"/>
      <w:r>
        <w:rPr>
          <w:bCs/>
          <w:sz w:val="28"/>
          <w:szCs w:val="28"/>
        </w:rPr>
        <w:t xml:space="preserve"> году </w:t>
      </w:r>
      <w:r>
        <w:rPr>
          <w:bCs/>
          <w:sz w:val="28"/>
          <w:szCs w:val="28"/>
          <w:lang w:val="en-US"/>
        </w:rPr>
        <w:t>R</w:t>
      </w:r>
      <w:r w:rsidRPr="00B04264">
        <w:rPr>
          <w:bCs/>
          <w:sz w:val="28"/>
          <w:szCs w:val="28"/>
        </w:rPr>
        <w:t xml:space="preserve"> = </w:t>
      </w:r>
      <w:r w:rsidR="00E63B97">
        <w:rPr>
          <w:bCs/>
          <w:sz w:val="28"/>
          <w:szCs w:val="28"/>
        </w:rPr>
        <w:t>10</w:t>
      </w:r>
      <w:r w:rsidRPr="00B04264">
        <w:rPr>
          <w:bCs/>
          <w:sz w:val="28"/>
          <w:szCs w:val="28"/>
        </w:rPr>
        <w:t xml:space="preserve"> </w:t>
      </w:r>
      <w:r w:rsidR="00E63B97">
        <w:rPr>
          <w:bCs/>
          <w:sz w:val="28"/>
          <w:szCs w:val="28"/>
        </w:rPr>
        <w:t>высокая эффективность</w:t>
      </w:r>
      <w:r>
        <w:rPr>
          <w:bCs/>
          <w:sz w:val="28"/>
          <w:szCs w:val="28"/>
        </w:rPr>
        <w:t>.</w:t>
      </w: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финансового отдела</w:t>
      </w: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администрации                                                                                       </w:t>
      </w:r>
      <w:r w:rsidR="004234A4">
        <w:rPr>
          <w:bCs/>
          <w:sz w:val="28"/>
          <w:szCs w:val="28"/>
        </w:rPr>
        <w:t>М.В. Святова</w:t>
      </w: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Pr="00320920" w:rsidRDefault="00E63B97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28.02.2019</w:t>
      </w:r>
      <w:r w:rsidR="00B90D06">
        <w:rPr>
          <w:bCs/>
          <w:sz w:val="28"/>
          <w:szCs w:val="28"/>
        </w:rPr>
        <w:t xml:space="preserve"> г.</w:t>
      </w:r>
    </w:p>
    <w:p w:rsidR="005C677A" w:rsidRPr="00320920" w:rsidRDefault="005C677A" w:rsidP="005C677A">
      <w:pPr>
        <w:autoSpaceDE w:val="0"/>
        <w:jc w:val="center"/>
        <w:rPr>
          <w:bCs/>
          <w:sz w:val="28"/>
          <w:szCs w:val="28"/>
        </w:rPr>
      </w:pPr>
    </w:p>
    <w:sectPr w:rsidR="005C677A" w:rsidRPr="00320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77A"/>
    <w:rsid w:val="00107A2E"/>
    <w:rsid w:val="002A0B2D"/>
    <w:rsid w:val="002E09B0"/>
    <w:rsid w:val="002F5634"/>
    <w:rsid w:val="00320920"/>
    <w:rsid w:val="004234A4"/>
    <w:rsid w:val="005C677A"/>
    <w:rsid w:val="0064275F"/>
    <w:rsid w:val="00734E0A"/>
    <w:rsid w:val="00B04264"/>
    <w:rsid w:val="00B90D06"/>
    <w:rsid w:val="00E57CA1"/>
    <w:rsid w:val="00E63B97"/>
    <w:rsid w:val="00F36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C34509-2236-423E-8407-01E4BCE94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77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C677A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677A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rsid w:val="005C677A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paragraph" w:customStyle="1" w:styleId="a4">
    <w:name w:val="Прижатый влево"/>
    <w:basedOn w:val="a"/>
    <w:next w:val="a"/>
    <w:rsid w:val="005C677A"/>
    <w:pPr>
      <w:widowControl w:val="0"/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275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275F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8</cp:revision>
  <cp:lastPrinted>2018-05-15T11:10:00Z</cp:lastPrinted>
  <dcterms:created xsi:type="dcterms:W3CDTF">2016-03-24T09:09:00Z</dcterms:created>
  <dcterms:modified xsi:type="dcterms:W3CDTF">2019-05-13T09:48:00Z</dcterms:modified>
</cp:coreProperties>
</file>